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C075" w14:textId="0536B0AA" w:rsidR="002D68ED" w:rsidRPr="002D68ED" w:rsidRDefault="002D68ED" w:rsidP="002D68ED">
      <w:pPr>
        <w:jc w:val="center"/>
        <w:rPr>
          <w:rFonts w:ascii="Segoe UI" w:hAnsi="Segoe UI" w:cs="Segoe UI"/>
          <w:b/>
          <w:bCs/>
          <w:color w:val="49545A"/>
          <w:sz w:val="28"/>
          <w:szCs w:val="28"/>
          <w:shd w:val="clear" w:color="auto" w:fill="FFFFFF"/>
        </w:rPr>
      </w:pPr>
      <w:r w:rsidRPr="002D68ED">
        <w:rPr>
          <w:rFonts w:ascii="Segoe UI" w:hAnsi="Segoe UI" w:cs="Segoe UI"/>
          <w:b/>
          <w:bCs/>
          <w:color w:val="49545A"/>
          <w:sz w:val="28"/>
          <w:szCs w:val="28"/>
          <w:shd w:val="clear" w:color="auto" w:fill="FFFFFF"/>
        </w:rPr>
        <w:t>Welcome Posters</w:t>
      </w:r>
    </w:p>
    <w:p w14:paraId="260E0266" w14:textId="77777777" w:rsidR="002D68ED" w:rsidRDefault="002D68ED">
      <w:pPr>
        <w:rPr>
          <w:rFonts w:ascii="Segoe UI" w:hAnsi="Segoe UI" w:cs="Segoe UI"/>
          <w:color w:val="49545A"/>
          <w:shd w:val="clear" w:color="auto" w:fill="FFFFFF"/>
        </w:rPr>
      </w:pPr>
    </w:p>
    <w:p w14:paraId="0FD2D27C" w14:textId="77777777" w:rsidR="002D68ED" w:rsidRDefault="002D68ED">
      <w:pPr>
        <w:rPr>
          <w:rFonts w:ascii="Segoe UI" w:hAnsi="Segoe UI" w:cs="Segoe UI"/>
          <w:color w:val="49545A"/>
          <w:shd w:val="clear" w:color="auto" w:fill="FFFFFF"/>
        </w:rPr>
      </w:pPr>
      <w:r>
        <w:rPr>
          <w:rFonts w:ascii="Segoe UI" w:hAnsi="Segoe UI" w:cs="Segoe UI"/>
          <w:color w:val="49545A"/>
          <w:shd w:val="clear" w:color="auto" w:fill="FFFFFF"/>
        </w:rPr>
        <w:t>Can you</w:t>
      </w:r>
      <w:r>
        <w:rPr>
          <w:rFonts w:ascii="Segoe UI" w:hAnsi="Segoe UI" w:cs="Segoe UI"/>
          <w:color w:val="49545A"/>
          <w:shd w:val="clear" w:color="auto" w:fill="FFFFFF"/>
        </w:rPr>
        <w:t xml:space="preserve"> trace </w:t>
      </w:r>
      <w:r>
        <w:rPr>
          <w:rFonts w:ascii="Segoe UI" w:hAnsi="Segoe UI" w:cs="Segoe UI"/>
          <w:color w:val="49545A"/>
          <w:shd w:val="clear" w:color="auto" w:fill="FFFFFF"/>
        </w:rPr>
        <w:t>your</w:t>
      </w:r>
      <w:r>
        <w:rPr>
          <w:rFonts w:ascii="Segoe UI" w:hAnsi="Segoe UI" w:cs="Segoe UI"/>
          <w:color w:val="49545A"/>
          <w:shd w:val="clear" w:color="auto" w:fill="FFFFFF"/>
        </w:rPr>
        <w:t xml:space="preserve"> hand and decorate each finger as a "person" </w:t>
      </w:r>
      <w:r>
        <w:rPr>
          <w:rFonts w:ascii="Segoe UI" w:hAnsi="Segoe UI" w:cs="Segoe UI"/>
          <w:color w:val="49545A"/>
          <w:shd w:val="clear" w:color="auto" w:fill="FFFFFF"/>
        </w:rPr>
        <w:t>you</w:t>
      </w:r>
      <w:r>
        <w:rPr>
          <w:rFonts w:ascii="Segoe UI" w:hAnsi="Segoe UI" w:cs="Segoe UI"/>
          <w:color w:val="49545A"/>
          <w:shd w:val="clear" w:color="auto" w:fill="FFFFFF"/>
        </w:rPr>
        <w:t xml:space="preserve"> </w:t>
      </w:r>
      <w:r>
        <w:rPr>
          <w:rFonts w:ascii="Segoe UI" w:hAnsi="Segoe UI" w:cs="Segoe UI"/>
          <w:color w:val="49545A"/>
          <w:shd w:val="clear" w:color="auto" w:fill="FFFFFF"/>
        </w:rPr>
        <w:t>could</w:t>
      </w:r>
      <w:r>
        <w:rPr>
          <w:rFonts w:ascii="Segoe UI" w:hAnsi="Segoe UI" w:cs="Segoe UI"/>
          <w:color w:val="49545A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welcome..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 In the middle of the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hand print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, </w:t>
      </w:r>
      <w:r>
        <w:rPr>
          <w:rFonts w:ascii="Segoe UI" w:hAnsi="Segoe UI" w:cs="Segoe UI"/>
          <w:color w:val="49545A"/>
          <w:shd w:val="clear" w:color="auto" w:fill="FFFFFF"/>
        </w:rPr>
        <w:t>maybe you</w:t>
      </w:r>
      <w:r>
        <w:rPr>
          <w:rFonts w:ascii="Segoe UI" w:hAnsi="Segoe UI" w:cs="Segoe UI"/>
          <w:color w:val="49545A"/>
          <w:shd w:val="clear" w:color="auto" w:fill="FFFFFF"/>
        </w:rPr>
        <w:t xml:space="preserve"> could write WELCOME TO EVERYONE</w:t>
      </w:r>
      <w:r>
        <w:rPr>
          <w:rFonts w:ascii="Segoe UI" w:hAnsi="Segoe UI" w:cs="Segoe UI"/>
          <w:color w:val="49545A"/>
          <w:shd w:val="clear" w:color="auto" w:fill="FFFFFF"/>
        </w:rPr>
        <w:t xml:space="preserve">. It would be great if you could bring these to church next time you are </w:t>
      </w:r>
      <w:proofErr w:type="gramStart"/>
      <w:r>
        <w:rPr>
          <w:rFonts w:ascii="Segoe UI" w:hAnsi="Segoe UI" w:cs="Segoe UI"/>
          <w:color w:val="49545A"/>
          <w:shd w:val="clear" w:color="auto" w:fill="FFFFFF"/>
        </w:rPr>
        <w:t>there</w:t>
      </w:r>
      <w:proofErr w:type="gramEnd"/>
      <w:r>
        <w:rPr>
          <w:rFonts w:ascii="Segoe UI" w:hAnsi="Segoe UI" w:cs="Segoe UI"/>
          <w:color w:val="49545A"/>
          <w:shd w:val="clear" w:color="auto" w:fill="FFFFFF"/>
        </w:rPr>
        <w:t xml:space="preserve"> and we can display them in the children’s corner. </w:t>
      </w:r>
    </w:p>
    <w:p w14:paraId="27B6EA9B" w14:textId="642C5120" w:rsidR="00E11C7B" w:rsidRDefault="002D68ED">
      <w:pPr>
        <w:rPr>
          <w:rFonts w:ascii="Segoe UI" w:hAnsi="Segoe UI" w:cs="Segoe UI"/>
          <w:i/>
          <w:iCs/>
          <w:color w:val="49545A"/>
          <w:sz w:val="18"/>
          <w:szCs w:val="18"/>
          <w:shd w:val="clear" w:color="auto" w:fill="FFFFFF"/>
        </w:rPr>
      </w:pPr>
      <w:r w:rsidRPr="002D68ED">
        <w:rPr>
          <w:rFonts w:ascii="Segoe UI" w:hAnsi="Segoe UI" w:cs="Segoe UI"/>
          <w:i/>
          <w:iCs/>
          <w:color w:val="49545A"/>
          <w:sz w:val="18"/>
          <w:szCs w:val="18"/>
          <w:shd w:val="clear" w:color="auto" w:fill="FFFFFF"/>
        </w:rPr>
        <w:t>(Please note that although church opens next week the children’s corner will remain closed until further notice)</w:t>
      </w:r>
    </w:p>
    <w:p w14:paraId="1331134B" w14:textId="5CBDCF7A" w:rsidR="007422E8" w:rsidRDefault="007422E8">
      <w:pPr>
        <w:rPr>
          <w:rFonts w:ascii="Segoe UI" w:hAnsi="Segoe UI" w:cs="Segoe UI"/>
          <w:i/>
          <w:iCs/>
          <w:color w:val="49545A"/>
          <w:sz w:val="18"/>
          <w:szCs w:val="18"/>
          <w:shd w:val="clear" w:color="auto" w:fill="FFFFFF"/>
        </w:rPr>
      </w:pPr>
    </w:p>
    <w:p w14:paraId="78CD741A" w14:textId="051B83FD" w:rsidR="007422E8" w:rsidRPr="002D68ED" w:rsidRDefault="007422E8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0BA33118" wp14:editId="2CE0E44A">
            <wp:extent cx="5731510" cy="4298950"/>
            <wp:effectExtent l="0" t="0" r="2540" b="635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26_165743[3019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2E8" w:rsidRPr="002D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D"/>
    <w:rsid w:val="00180560"/>
    <w:rsid w:val="002D68ED"/>
    <w:rsid w:val="00607AA8"/>
    <w:rsid w:val="007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BE94"/>
  <w15:chartTrackingRefBased/>
  <w15:docId w15:val="{0661147C-A652-4FC4-A416-3033CA1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2020-06-26T06:53:00Z</dcterms:created>
  <dcterms:modified xsi:type="dcterms:W3CDTF">2020-06-26T07:31:00Z</dcterms:modified>
</cp:coreProperties>
</file>